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</w:pPr>
      <w:r>
        <w:rPr>
          <w:rFonts w:ascii="Arial" w:hAnsi="Arial"/>
        </w:rPr>
        <w:t xml:space="preserve">CV desalinhado </w:t>
      </w:r>
    </w:p>
    <w:p>
      <w:pPr>
        <w:pStyle w:val="style0"/>
      </w:pPr>
      <w:r>
        <w:rPr>
          <w:rFonts w:ascii="Arial" w:hAnsi="Arial"/>
        </w:rPr>
      </w:r>
    </w:p>
    <w:p>
      <w:pPr>
        <w:pStyle w:val="style0"/>
      </w:pPr>
      <w:r>
        <w:rPr>
          <w:rFonts w:ascii="Arial" w:hAnsi="Arial"/>
        </w:rPr>
        <w:t xml:space="preserve">Elisabete Rodrigues, 50 anos, nascida em Lisboa mas algarvia (de Lagoa) desde tenra idade, jornalista profissional desde 1985, licenciada em Comunicação Social pela Faculdade de Ciências Sociais e Humanas da Universidade Nova de Lisboa. </w:t>
      </w:r>
    </w:p>
    <w:p>
      <w:pPr>
        <w:pStyle w:val="style0"/>
      </w:pPr>
      <w:r>
        <w:rPr>
          <w:rFonts w:ascii="Arial" w:hAnsi="Arial"/>
        </w:rPr>
      </w:r>
    </w:p>
    <w:p>
      <w:pPr>
        <w:pStyle w:val="style0"/>
      </w:pPr>
      <w:r>
        <w:rPr>
          <w:rFonts w:ascii="Arial" w:hAnsi="Arial"/>
        </w:rPr>
        <w:t xml:space="preserve">Trabalhou no semanário «O Jornal» (que é hoje a revista «Visão»), na Agência Notícias de Portugal, na Agência Lusa, no «Independente», no «Diário de Notícias». Mais recentemente foi chefe de redação durante onze anos (de 2000 a 2011) do semanário regional «barlavento». </w:t>
      </w:r>
    </w:p>
    <w:p>
      <w:pPr>
        <w:pStyle w:val="style0"/>
      </w:pPr>
      <w:r>
        <w:rPr>
          <w:rFonts w:ascii="Arial" w:hAnsi="Arial"/>
        </w:rPr>
      </w:r>
    </w:p>
    <w:p>
      <w:pPr>
        <w:pStyle w:val="style0"/>
      </w:pPr>
      <w:r>
        <w:rPr>
          <w:rFonts w:ascii="Arial" w:hAnsi="Arial"/>
        </w:rPr>
        <w:t xml:space="preserve">Foi daí que saiu para, com um grupo de colegas, fundar, em setembro de 2011, o jornal online Sul Informação, do qual é diretora. </w:t>
      </w:r>
    </w:p>
    <w:p>
      <w:pPr>
        <w:pStyle w:val="style0"/>
      </w:pPr>
      <w:r>
        <w:rPr>
          <w:rFonts w:ascii="Arial" w:hAnsi="Arial"/>
        </w:rPr>
      </w:r>
    </w:p>
    <w:p>
      <w:pPr>
        <w:pStyle w:val="style0"/>
      </w:pPr>
      <w:r>
        <w:rPr>
          <w:rFonts w:ascii="Arial" w:hAnsi="Arial"/>
        </w:rPr>
        <w:t xml:space="preserve">Pelo meio foi ainda professora do Curso de Ciências da Comunicação da Universidade do Algarve, bem como formadora de professores na área dos Media. </w:t>
      </w:r>
    </w:p>
    <w:p>
      <w:pPr>
        <w:pStyle w:val="style0"/>
      </w:pPr>
      <w:r>
        <w:rPr>
          <w:rFonts w:ascii="Arial" w:hAnsi="Arial"/>
        </w:rPr>
      </w:r>
    </w:p>
    <w:p>
      <w:pPr>
        <w:pStyle w:val="style0"/>
      </w:pPr>
      <w:r>
        <w:rPr>
          <w:rFonts w:ascii="Arial" w:hAnsi="Arial"/>
        </w:rPr>
        <w:t xml:space="preserve">É também voluntária em diversas associações e entidades, como o Banco Alimentar contra a Fome do Algarve, e membro da direção do Núcleo do Algarve da Liga para a Proteção da Natureza, onde é responsável pela organização, desde 1988, do ciclo de Passeios de Natureza. </w:t>
      </w:r>
    </w:p>
    <w:p>
      <w:pPr>
        <w:pStyle w:val="style0"/>
      </w:pPr>
      <w:r>
        <w:rPr>
          <w:rFonts w:ascii="Arial" w:hAnsi="Arial"/>
        </w:rPr>
      </w:r>
    </w:p>
    <w:p>
      <w:pPr>
        <w:pStyle w:val="style0"/>
      </w:pPr>
      <w:r>
        <w:rPr>
          <w:rFonts w:ascii="Arial" w:hAnsi="Arial"/>
        </w:rPr>
        <w:t xml:space="preserve">Nos seus (poucos) tempos livres, dedica-se à fotografia, às caminhadas, em especial em montanhas e à beira mar, à leitura ou simplesmente a não fazer nada, sendo capaz de estar meia hora a olhar para as folhas de uma árvore ou as nuvens do céu. Infelizmente tem muito pouco tempo para nada fazer...  </w:t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"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Times New Roman" w:cs="Mangal" w:eastAsia="SimSun" w:hAnsi="Times New Roman"/>
      <w:color w:val="auto"/>
      <w:sz w:val="24"/>
      <w:szCs w:val="24"/>
      <w:lang w:bidi="hi-IN" w:eastAsia="zh-CN" w:val="pt-PT"/>
    </w:rPr>
  </w:style>
  <w:style w:styleId="style15" w:type="paragraph">
    <w:name w:val="Título"/>
    <w:basedOn w:val="style0"/>
    <w:next w:val="style16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6" w:type="paragraph">
    <w:name w:val="Corpo do texto"/>
    <w:basedOn w:val="style0"/>
    <w:next w:val="style16"/>
    <w:pPr>
      <w:spacing w:after="120" w:before="0"/>
      <w:contextualSpacing w:val="false"/>
    </w:pPr>
    <w:rPr/>
  </w:style>
  <w:style w:styleId="style17" w:type="paragraph">
    <w:name w:val="Lista"/>
    <w:basedOn w:val="style16"/>
    <w:next w:val="style17"/>
    <w:pPr/>
    <w:rPr>
      <w:rFonts w:cs="Mangal"/>
    </w:rPr>
  </w:style>
  <w:style w:styleId="style18" w:type="paragraph">
    <w:name w:val="Legenda"/>
    <w:basedOn w:val="style0"/>
    <w:next w:val="style18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19" w:type="paragraph">
    <w:name w:val="Índice"/>
    <w:basedOn w:val="style0"/>
    <w:next w:val="style19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LibreOffice/4.0.4.2$Windows_x86 LibreOffice_project/9e9821abd0ffdbc09cd8c52eaa574fa09eb08f2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2013-10-24T13:49:53.88Z</dcterms:created>
  <cp:revision>0</cp:revision>
</cp:coreProperties>
</file>